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346" w:rsidRPr="00C47346" w:rsidRDefault="00C47346" w:rsidP="00C47346">
      <w:pPr>
        <w:pStyle w:val="Pa17"/>
        <w:spacing w:after="160"/>
        <w:jc w:val="center"/>
        <w:rPr>
          <w:color w:val="000000"/>
          <w:sz w:val="28"/>
          <w:szCs w:val="28"/>
        </w:rPr>
      </w:pPr>
      <w:r w:rsidRPr="00C47346">
        <w:rPr>
          <w:i/>
          <w:iCs/>
          <w:color w:val="000000"/>
          <w:sz w:val="28"/>
          <w:szCs w:val="28"/>
        </w:rPr>
        <w:t>12-тақырып</w:t>
      </w:r>
    </w:p>
    <w:p w:rsidR="006B4B5E" w:rsidRPr="00C47346" w:rsidRDefault="00C47346" w:rsidP="00C47346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ЭКОНОМИКАНЫҢ ЦИКЛДІК ДАМУЫ ЖӘНЕ ЭКОНОМИКАЛЫҚ ӨСУ</w:t>
      </w:r>
    </w:p>
    <w:p w:rsidR="00C47346" w:rsidRPr="00C47346" w:rsidRDefault="00C47346" w:rsidP="00C47346">
      <w:pPr>
        <w:pStyle w:val="Pa19"/>
        <w:spacing w:before="160" w:after="100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b/>
          <w:bCs/>
          <w:color w:val="000000"/>
          <w:sz w:val="28"/>
          <w:szCs w:val="28"/>
        </w:rPr>
        <w:t>Талқылау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сұрақтары</w:t>
      </w:r>
      <w:proofErr w:type="spellEnd"/>
      <w:r w:rsidRPr="00C47346">
        <w:rPr>
          <w:b/>
          <w:bCs/>
          <w:color w:val="000000"/>
          <w:sz w:val="28"/>
          <w:szCs w:val="28"/>
        </w:rPr>
        <w:t>:</w:t>
      </w:r>
    </w:p>
    <w:p w:rsidR="00C47346" w:rsidRPr="00C47346" w:rsidRDefault="00C47346" w:rsidP="00C47346">
      <w:pPr>
        <w:pStyle w:val="Pa20"/>
        <w:ind w:left="720" w:hanging="440"/>
        <w:jc w:val="both"/>
        <w:rPr>
          <w:color w:val="000000"/>
          <w:sz w:val="28"/>
          <w:szCs w:val="28"/>
        </w:rPr>
      </w:pPr>
      <w:r w:rsidRPr="00C47346">
        <w:rPr>
          <w:color w:val="000000"/>
          <w:sz w:val="28"/>
          <w:szCs w:val="28"/>
        </w:rPr>
        <w:t xml:space="preserve">12.1. </w:t>
      </w:r>
      <w:proofErr w:type="spellStart"/>
      <w:r w:rsidRPr="00C47346">
        <w:rPr>
          <w:color w:val="000000"/>
          <w:sz w:val="28"/>
          <w:szCs w:val="28"/>
        </w:rPr>
        <w:t>Циклдік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толқулардың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мәні</w:t>
      </w:r>
      <w:proofErr w:type="spellEnd"/>
      <w:r w:rsidRPr="00C47346">
        <w:rPr>
          <w:color w:val="000000"/>
          <w:sz w:val="28"/>
          <w:szCs w:val="28"/>
        </w:rPr>
        <w:t xml:space="preserve"> мен </w:t>
      </w:r>
      <w:proofErr w:type="spellStart"/>
      <w:r w:rsidRPr="00C47346">
        <w:rPr>
          <w:color w:val="000000"/>
          <w:sz w:val="28"/>
          <w:szCs w:val="28"/>
        </w:rPr>
        <w:t>себептері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фазалары</w:t>
      </w:r>
      <w:proofErr w:type="spellEnd"/>
      <w:r w:rsidRPr="00C47346">
        <w:rPr>
          <w:color w:val="000000"/>
          <w:sz w:val="28"/>
          <w:szCs w:val="28"/>
        </w:rPr>
        <w:t xml:space="preserve"> мен </w:t>
      </w:r>
      <w:proofErr w:type="spellStart"/>
      <w:r w:rsidRPr="00C47346">
        <w:rPr>
          <w:color w:val="000000"/>
          <w:sz w:val="28"/>
          <w:szCs w:val="28"/>
        </w:rPr>
        <w:t>түрлері</w:t>
      </w:r>
      <w:proofErr w:type="spellEnd"/>
    </w:p>
    <w:p w:rsidR="00C47346" w:rsidRPr="00C47346" w:rsidRDefault="00C47346" w:rsidP="00C47346">
      <w:pPr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12.2.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түсінігі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түрлері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факторлары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үлгілері</w:t>
      </w:r>
      <w:proofErr w:type="spellEnd"/>
    </w:p>
    <w:p w:rsidR="00C47346" w:rsidRPr="00C47346" w:rsidRDefault="00C47346" w:rsidP="00C47346">
      <w:pPr>
        <w:pStyle w:val="Pa22"/>
        <w:spacing w:before="280" w:after="160"/>
        <w:jc w:val="both"/>
        <w:rPr>
          <w:color w:val="000000"/>
          <w:sz w:val="28"/>
          <w:szCs w:val="28"/>
        </w:rPr>
      </w:pPr>
      <w:r w:rsidRPr="00C47346">
        <w:rPr>
          <w:b/>
          <w:bCs/>
          <w:color w:val="000000"/>
          <w:sz w:val="28"/>
          <w:szCs w:val="28"/>
        </w:rPr>
        <w:t xml:space="preserve">12.1. </w:t>
      </w:r>
      <w:proofErr w:type="spellStart"/>
      <w:r w:rsidRPr="00C47346">
        <w:rPr>
          <w:b/>
          <w:bCs/>
          <w:color w:val="000000"/>
          <w:sz w:val="28"/>
          <w:szCs w:val="28"/>
        </w:rPr>
        <w:t>Циклдік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толқулардың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мәні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мен </w:t>
      </w:r>
      <w:proofErr w:type="spellStart"/>
      <w:r w:rsidRPr="00C47346">
        <w:rPr>
          <w:b/>
          <w:bCs/>
          <w:color w:val="000000"/>
          <w:sz w:val="28"/>
          <w:szCs w:val="28"/>
        </w:rPr>
        <w:t>себептері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Pr="00C47346">
        <w:rPr>
          <w:b/>
          <w:bCs/>
          <w:color w:val="000000"/>
          <w:sz w:val="28"/>
          <w:szCs w:val="28"/>
        </w:rPr>
        <w:t>фазалары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мен </w:t>
      </w:r>
      <w:proofErr w:type="spellStart"/>
      <w:r w:rsidRPr="00C47346">
        <w:rPr>
          <w:b/>
          <w:bCs/>
          <w:color w:val="000000"/>
          <w:sz w:val="28"/>
          <w:szCs w:val="28"/>
        </w:rPr>
        <w:t>түрлері</w:t>
      </w:r>
      <w:proofErr w:type="spellEnd"/>
    </w:p>
    <w:p w:rsidR="00C47346" w:rsidRPr="00C47346" w:rsidRDefault="00C47346" w:rsidP="00C473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Экономиканың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циклдік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дамуы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нарықтық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жағдайында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іскерлік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белсенділіктің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үнемі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үздіксіз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ауытқып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отыруы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Өндірістің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ылғи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құлдырауымен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жүріп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отырады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Циклділікті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басқаша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кезеңділік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атайды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белсенділіктің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кезеңділігі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нарықтық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экономиканың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қозғалуы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мен даму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формасын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көрсетеді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циклдердің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негізін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кезеңділікпен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туындап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отыратын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дағдарыстар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құрайды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Өндірістің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дағдарыс-тан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екінші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дағдарысқа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өту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қозғалысын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цикл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атайды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цикл </w:t>
      </w:r>
      <w:proofErr w:type="spellStart"/>
      <w:r w:rsidRPr="00C47346">
        <w:rPr>
          <w:color w:val="000000"/>
          <w:sz w:val="28"/>
          <w:szCs w:val="28"/>
        </w:rPr>
        <w:t>төрт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фазадан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тұрады</w:t>
      </w:r>
      <w:proofErr w:type="spellEnd"/>
      <w:r w:rsidRPr="00C47346">
        <w:rPr>
          <w:color w:val="000000"/>
          <w:sz w:val="28"/>
          <w:szCs w:val="28"/>
        </w:rPr>
        <w:t xml:space="preserve">: </w:t>
      </w:r>
      <w:proofErr w:type="spellStart"/>
      <w:r w:rsidRPr="00C47346">
        <w:rPr>
          <w:color w:val="000000"/>
          <w:sz w:val="28"/>
          <w:szCs w:val="28"/>
        </w:rPr>
        <w:t>дағдарыс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тоқырау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жандану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және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өрлеу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47346">
        <w:rPr>
          <w:b/>
          <w:bCs/>
          <w:color w:val="000000"/>
          <w:sz w:val="28"/>
          <w:szCs w:val="28"/>
        </w:rPr>
        <w:t xml:space="preserve">1. </w:t>
      </w:r>
      <w:proofErr w:type="spellStart"/>
      <w:r w:rsidRPr="00C47346">
        <w:rPr>
          <w:b/>
          <w:bCs/>
          <w:color w:val="000000"/>
          <w:sz w:val="28"/>
          <w:szCs w:val="28"/>
        </w:rPr>
        <w:t>Дағдарыс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C47346">
        <w:rPr>
          <w:color w:val="000000"/>
          <w:sz w:val="28"/>
          <w:szCs w:val="28"/>
        </w:rPr>
        <w:t>Бұл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фазада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дамудың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көрсеткіштері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күрт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нашарлайды</w:t>
      </w:r>
      <w:proofErr w:type="spellEnd"/>
      <w:r w:rsidRPr="00C47346">
        <w:rPr>
          <w:color w:val="000000"/>
          <w:sz w:val="28"/>
          <w:szCs w:val="28"/>
        </w:rPr>
        <w:t xml:space="preserve">: </w:t>
      </w:r>
      <w:proofErr w:type="spellStart"/>
      <w:r w:rsidRPr="00C47346">
        <w:rPr>
          <w:color w:val="000000"/>
          <w:sz w:val="28"/>
          <w:szCs w:val="28"/>
        </w:rPr>
        <w:t>өндіріс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көлемі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қысқарады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табыстар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төмендейді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жұмысбастылық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қысқарады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инвестициялық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белсенділік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төмендейді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бағалар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құлайды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өндіргіш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күштер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біртіндеп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істен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шыға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бастайды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негізгі</w:t>
      </w:r>
      <w:proofErr w:type="spellEnd"/>
      <w:r w:rsidRPr="00C47346">
        <w:rPr>
          <w:color w:val="000000"/>
          <w:sz w:val="28"/>
          <w:szCs w:val="28"/>
        </w:rPr>
        <w:t xml:space="preserve"> капитал </w:t>
      </w:r>
      <w:proofErr w:type="spellStart"/>
      <w:r w:rsidRPr="00C47346">
        <w:rPr>
          <w:color w:val="000000"/>
          <w:sz w:val="28"/>
          <w:szCs w:val="28"/>
        </w:rPr>
        <w:t>құнсызданады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жұмыссыздық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өседі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кәсіпорындар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жаппай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жабыла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бастайды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өндірістік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қуаттар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төмендейді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47346">
        <w:rPr>
          <w:b/>
          <w:bCs/>
          <w:color w:val="000000"/>
          <w:sz w:val="28"/>
          <w:szCs w:val="28"/>
        </w:rPr>
        <w:t xml:space="preserve">2. </w:t>
      </w:r>
      <w:proofErr w:type="spellStart"/>
      <w:r w:rsidRPr="00C47346">
        <w:rPr>
          <w:b/>
          <w:bCs/>
          <w:color w:val="000000"/>
          <w:sz w:val="28"/>
          <w:szCs w:val="28"/>
        </w:rPr>
        <w:t>Тоқырау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C47346">
        <w:rPr>
          <w:color w:val="000000"/>
          <w:sz w:val="28"/>
          <w:szCs w:val="28"/>
        </w:rPr>
        <w:t>Бұл</w:t>
      </w:r>
      <w:proofErr w:type="spellEnd"/>
      <w:r w:rsidRPr="00C47346">
        <w:rPr>
          <w:color w:val="000000"/>
          <w:sz w:val="28"/>
          <w:szCs w:val="28"/>
        </w:rPr>
        <w:t xml:space="preserve"> фаза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дағдарыстың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ең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төменгі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нүктесі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болып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табыл</w:t>
      </w:r>
      <w:bookmarkStart w:id="0" w:name="_GoBack"/>
      <w:bookmarkEnd w:id="0"/>
      <w:r w:rsidRPr="00C47346">
        <w:rPr>
          <w:color w:val="000000"/>
          <w:sz w:val="28"/>
          <w:szCs w:val="28"/>
        </w:rPr>
        <w:t>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яғни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жаппай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жұмыссыздық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орын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алады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жалақы</w:t>
      </w:r>
      <w:proofErr w:type="spellEnd"/>
      <w:r w:rsidRPr="00C47346">
        <w:rPr>
          <w:color w:val="000000"/>
          <w:sz w:val="28"/>
          <w:szCs w:val="28"/>
        </w:rPr>
        <w:t xml:space="preserve"> мен </w:t>
      </w:r>
      <w:proofErr w:type="spellStart"/>
      <w:r w:rsidRPr="00C47346">
        <w:rPr>
          <w:color w:val="000000"/>
          <w:sz w:val="28"/>
          <w:szCs w:val="28"/>
        </w:rPr>
        <w:t>пайыз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мөлшерлемесі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ең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төменгі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деңгейге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жетеді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тауарлы-материалдық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қорлар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қысқарады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өндіріс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тоқтайды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бағалардың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төмендеуі</w:t>
      </w:r>
      <w:proofErr w:type="spellEnd"/>
      <w:r w:rsidRPr="00C47346">
        <w:rPr>
          <w:color w:val="000000"/>
          <w:sz w:val="28"/>
          <w:szCs w:val="28"/>
        </w:rPr>
        <w:t xml:space="preserve"> де </w:t>
      </w:r>
      <w:proofErr w:type="spellStart"/>
      <w:r w:rsidRPr="00C47346">
        <w:rPr>
          <w:color w:val="000000"/>
          <w:sz w:val="28"/>
          <w:szCs w:val="28"/>
        </w:rPr>
        <w:t>тоқтайды</w:t>
      </w:r>
      <w:proofErr w:type="spellEnd"/>
      <w:r w:rsidRPr="00C47346">
        <w:rPr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47346">
        <w:rPr>
          <w:b/>
          <w:bCs/>
          <w:color w:val="000000"/>
          <w:sz w:val="28"/>
          <w:szCs w:val="28"/>
        </w:rPr>
        <w:t xml:space="preserve">3. </w:t>
      </w:r>
      <w:proofErr w:type="spellStart"/>
      <w:r w:rsidRPr="00C47346">
        <w:rPr>
          <w:b/>
          <w:bCs/>
          <w:color w:val="000000"/>
          <w:sz w:val="28"/>
          <w:szCs w:val="28"/>
        </w:rPr>
        <w:t>Жандану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C47346">
        <w:rPr>
          <w:color w:val="000000"/>
          <w:sz w:val="28"/>
          <w:szCs w:val="28"/>
        </w:rPr>
        <w:t>Бұл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фазада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негізгі</w:t>
      </w:r>
      <w:proofErr w:type="spellEnd"/>
      <w:r w:rsidRPr="00C47346">
        <w:rPr>
          <w:color w:val="000000"/>
          <w:sz w:val="28"/>
          <w:szCs w:val="28"/>
        </w:rPr>
        <w:t xml:space="preserve"> капитал </w:t>
      </w:r>
      <w:proofErr w:type="spellStart"/>
      <w:r w:rsidRPr="00C47346">
        <w:rPr>
          <w:color w:val="000000"/>
          <w:sz w:val="28"/>
          <w:szCs w:val="28"/>
        </w:rPr>
        <w:t>жаппай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жаңартылады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жұмыссыздық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қысқарады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жалақы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пайыз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мөлшерлемесі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және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бағалар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бастайды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инвестициялық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белсенділік</w:t>
      </w:r>
      <w:proofErr w:type="spellEnd"/>
      <w:r w:rsidRPr="00C47346">
        <w:rPr>
          <w:color w:val="000000"/>
          <w:sz w:val="28"/>
          <w:szCs w:val="28"/>
        </w:rPr>
        <w:t xml:space="preserve"> пен </w:t>
      </w:r>
      <w:proofErr w:type="spellStart"/>
      <w:r w:rsidRPr="00C47346">
        <w:rPr>
          <w:color w:val="000000"/>
          <w:sz w:val="28"/>
          <w:szCs w:val="28"/>
        </w:rPr>
        <w:t>тұтыну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заттарына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деген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сұраныс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артады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</w:p>
    <w:p w:rsidR="00C47346" w:rsidRPr="00C47346" w:rsidRDefault="00C47346" w:rsidP="00C47346">
      <w:pPr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Өрлеу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фаза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дамудың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шарықтау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шегі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қарқыны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жоғарылайды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көлемі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айтарлық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-тай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ұлғаяды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инвестициялар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артады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бағалы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қағаздар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бағамы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өседі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жалақы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баға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пайыз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сияқты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көрсеткіштер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ең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жоғары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деңгейге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жетеді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346" w:rsidRDefault="00C47346" w:rsidP="00C47346">
      <w:pPr>
        <w:pStyle w:val="Pa21"/>
        <w:spacing w:before="100"/>
        <w:ind w:firstLine="280"/>
        <w:jc w:val="both"/>
        <w:rPr>
          <w:b/>
          <w:bCs/>
          <w:color w:val="000000"/>
          <w:sz w:val="28"/>
          <w:szCs w:val="28"/>
        </w:rPr>
      </w:pPr>
      <w:proofErr w:type="spellStart"/>
      <w:r w:rsidRPr="00C47346">
        <w:rPr>
          <w:b/>
          <w:bCs/>
          <w:color w:val="000000"/>
          <w:sz w:val="28"/>
          <w:szCs w:val="28"/>
        </w:rPr>
        <w:t>Жаһандық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қаржылық-экономикалық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дағдарыс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және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оны </w:t>
      </w:r>
      <w:proofErr w:type="spellStart"/>
      <w:r w:rsidRPr="00C47346">
        <w:rPr>
          <w:b/>
          <w:bCs/>
          <w:color w:val="000000"/>
          <w:sz w:val="28"/>
          <w:szCs w:val="28"/>
        </w:rPr>
        <w:t>жою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бойынша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Қазақстан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үкіметінің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іс-шаралары</w:t>
      </w:r>
      <w:proofErr w:type="spellEnd"/>
      <w:r w:rsidRPr="00C47346">
        <w:rPr>
          <w:b/>
          <w:bCs/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rPr>
          <w:rFonts w:ascii="Times New Roman" w:hAnsi="Times New Roman" w:cs="Times New Roman"/>
          <w:sz w:val="28"/>
          <w:szCs w:val="28"/>
        </w:rPr>
      </w:pPr>
      <w:r w:rsidRPr="00C47346">
        <w:rPr>
          <w:rFonts w:ascii="Times New Roman" w:hAnsi="Times New Roman" w:cs="Times New Roman"/>
          <w:sz w:val="28"/>
          <w:szCs w:val="28"/>
        </w:rPr>
        <w:t xml:space="preserve">(Конспект </w:t>
      </w:r>
      <w:proofErr w:type="spellStart"/>
      <w:r w:rsidRPr="00C47346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C47346">
        <w:rPr>
          <w:rFonts w:ascii="Times New Roman" w:hAnsi="Times New Roman" w:cs="Times New Roman"/>
          <w:sz w:val="28"/>
          <w:szCs w:val="28"/>
        </w:rPr>
        <w:t>)</w:t>
      </w:r>
    </w:p>
    <w:p w:rsidR="00C47346" w:rsidRPr="00C47346" w:rsidRDefault="00C47346" w:rsidP="00C47346">
      <w:pPr>
        <w:pStyle w:val="Pa33"/>
        <w:spacing w:before="280" w:after="160"/>
        <w:ind w:left="560" w:right="560"/>
        <w:jc w:val="center"/>
        <w:rPr>
          <w:color w:val="000000"/>
          <w:sz w:val="28"/>
          <w:szCs w:val="28"/>
        </w:rPr>
      </w:pPr>
      <w:r w:rsidRPr="00C47346">
        <w:rPr>
          <w:b/>
          <w:bCs/>
          <w:color w:val="000000"/>
          <w:sz w:val="28"/>
          <w:szCs w:val="28"/>
        </w:rPr>
        <w:lastRenderedPageBreak/>
        <w:t xml:space="preserve">12.2. </w:t>
      </w:r>
      <w:proofErr w:type="spellStart"/>
      <w:r w:rsidRPr="00C47346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өсу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: </w:t>
      </w:r>
      <w:proofErr w:type="spellStart"/>
      <w:r w:rsidRPr="00C47346">
        <w:rPr>
          <w:b/>
          <w:bCs/>
          <w:color w:val="000000"/>
          <w:sz w:val="28"/>
          <w:szCs w:val="28"/>
        </w:rPr>
        <w:t>түсінігі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Pr="00C47346">
        <w:rPr>
          <w:b/>
          <w:bCs/>
          <w:color w:val="000000"/>
          <w:sz w:val="28"/>
          <w:szCs w:val="28"/>
        </w:rPr>
        <w:t>түрлері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Pr="00C47346">
        <w:rPr>
          <w:b/>
          <w:bCs/>
          <w:color w:val="000000"/>
          <w:sz w:val="28"/>
          <w:szCs w:val="28"/>
        </w:rPr>
        <w:t>факторлары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Pr="00C47346">
        <w:rPr>
          <w:b/>
          <w:bCs/>
          <w:color w:val="000000"/>
          <w:sz w:val="28"/>
          <w:szCs w:val="28"/>
        </w:rPr>
        <w:t>негізгі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үлгілері</w:t>
      </w:r>
      <w:proofErr w:type="spellEnd"/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color w:val="000000"/>
          <w:sz w:val="28"/>
          <w:szCs w:val="28"/>
        </w:rPr>
        <w:t>Жалпы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ұлттық</w:t>
      </w:r>
      <w:proofErr w:type="spellEnd"/>
      <w:r w:rsidRPr="00C47346">
        <w:rPr>
          <w:color w:val="000000"/>
          <w:sz w:val="28"/>
          <w:szCs w:val="28"/>
        </w:rPr>
        <w:t xml:space="preserve"> (</w:t>
      </w:r>
      <w:proofErr w:type="spellStart"/>
      <w:r w:rsidRPr="00C47346">
        <w:rPr>
          <w:color w:val="000000"/>
          <w:sz w:val="28"/>
          <w:szCs w:val="28"/>
        </w:rPr>
        <w:t>ішкі</w:t>
      </w:r>
      <w:proofErr w:type="spellEnd"/>
      <w:r w:rsidRPr="00C47346">
        <w:rPr>
          <w:color w:val="000000"/>
          <w:sz w:val="28"/>
          <w:szCs w:val="28"/>
        </w:rPr>
        <w:t xml:space="preserve">) </w:t>
      </w:r>
      <w:proofErr w:type="spellStart"/>
      <w:r w:rsidRPr="00C47346">
        <w:rPr>
          <w:color w:val="000000"/>
          <w:sz w:val="28"/>
          <w:szCs w:val="28"/>
        </w:rPr>
        <w:t>өнім</w:t>
      </w:r>
      <w:proofErr w:type="spellEnd"/>
      <w:r w:rsidRPr="00C47346">
        <w:rPr>
          <w:color w:val="000000"/>
          <w:sz w:val="28"/>
          <w:szCs w:val="28"/>
        </w:rPr>
        <w:t xml:space="preserve">, таза </w:t>
      </w:r>
      <w:proofErr w:type="spellStart"/>
      <w:r w:rsidRPr="00C47346">
        <w:rPr>
          <w:color w:val="000000"/>
          <w:sz w:val="28"/>
          <w:szCs w:val="28"/>
        </w:rPr>
        <w:t>ұлттық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өнім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ұлттық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табыс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жеке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табыс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сияқты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негізгі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макроэкономикалық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көрсеткіштер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өсудің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нәтижесінде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орын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алады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өсу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r w:rsidRPr="00C47346">
        <w:rPr>
          <w:color w:val="000000"/>
          <w:sz w:val="28"/>
          <w:szCs w:val="28"/>
        </w:rPr>
        <w:t xml:space="preserve">– </w:t>
      </w:r>
      <w:proofErr w:type="spellStart"/>
      <w:r w:rsidRPr="00C47346">
        <w:rPr>
          <w:color w:val="000000"/>
          <w:sz w:val="28"/>
          <w:szCs w:val="28"/>
        </w:rPr>
        <w:t>бұл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ұлттық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шаруашылықтың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адамдардың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қажетті-ліктерін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қанағаттандыратын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өнімдерді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өндіру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қабілеттілігі</w:t>
      </w:r>
      <w:proofErr w:type="spellEnd"/>
      <w:r w:rsidRPr="00C47346">
        <w:rPr>
          <w:color w:val="000000"/>
          <w:sz w:val="28"/>
          <w:szCs w:val="28"/>
        </w:rPr>
        <w:t xml:space="preserve"> мен </w:t>
      </w:r>
      <w:proofErr w:type="spellStart"/>
      <w:r w:rsidRPr="00C47346">
        <w:rPr>
          <w:color w:val="000000"/>
          <w:sz w:val="28"/>
          <w:szCs w:val="28"/>
        </w:rPr>
        <w:t>мүмкіндігінің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ұлғаюы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  <w:proofErr w:type="spellStart"/>
      <w:r w:rsidRPr="00C47346">
        <w:rPr>
          <w:color w:val="000000"/>
          <w:sz w:val="28"/>
          <w:szCs w:val="28"/>
        </w:rPr>
        <w:t>Қазіргі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уақытта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өсудің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шешуші</w:t>
      </w:r>
      <w:proofErr w:type="spellEnd"/>
      <w:r w:rsidRPr="00C47346">
        <w:rPr>
          <w:color w:val="000000"/>
          <w:sz w:val="28"/>
          <w:szCs w:val="28"/>
        </w:rPr>
        <w:t xml:space="preserve"> факторы </w:t>
      </w:r>
      <w:proofErr w:type="spellStart"/>
      <w:r w:rsidRPr="00C47346">
        <w:rPr>
          <w:color w:val="000000"/>
          <w:sz w:val="28"/>
          <w:szCs w:val="28"/>
        </w:rPr>
        <w:t>болып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инвестициялар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табылады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өсу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негізгі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екі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әдіспен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өлшенеді</w:t>
      </w:r>
      <w:proofErr w:type="spellEnd"/>
      <w:r w:rsidRPr="00C47346">
        <w:rPr>
          <w:b/>
          <w:bCs/>
          <w:color w:val="000000"/>
          <w:sz w:val="28"/>
          <w:szCs w:val="28"/>
        </w:rPr>
        <w:t>: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47346">
        <w:rPr>
          <w:color w:val="000000"/>
          <w:sz w:val="28"/>
          <w:szCs w:val="28"/>
        </w:rPr>
        <w:t xml:space="preserve">1) </w:t>
      </w:r>
      <w:proofErr w:type="spellStart"/>
      <w:r w:rsidRPr="00C47346">
        <w:rPr>
          <w:color w:val="000000"/>
          <w:sz w:val="28"/>
          <w:szCs w:val="28"/>
        </w:rPr>
        <w:t>Нақты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жалпы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ұлттық</w:t>
      </w:r>
      <w:proofErr w:type="spellEnd"/>
      <w:r w:rsidRPr="00C47346">
        <w:rPr>
          <w:color w:val="000000"/>
          <w:sz w:val="28"/>
          <w:szCs w:val="28"/>
        </w:rPr>
        <w:t xml:space="preserve"> (</w:t>
      </w:r>
      <w:proofErr w:type="spellStart"/>
      <w:r w:rsidRPr="00C47346">
        <w:rPr>
          <w:color w:val="000000"/>
          <w:sz w:val="28"/>
          <w:szCs w:val="28"/>
        </w:rPr>
        <w:t>ішкі</w:t>
      </w:r>
      <w:proofErr w:type="spellEnd"/>
      <w:r w:rsidRPr="00C47346">
        <w:rPr>
          <w:color w:val="000000"/>
          <w:sz w:val="28"/>
          <w:szCs w:val="28"/>
        </w:rPr>
        <w:t xml:space="preserve">) </w:t>
      </w:r>
      <w:proofErr w:type="spellStart"/>
      <w:r w:rsidRPr="00C47346">
        <w:rPr>
          <w:color w:val="000000"/>
          <w:sz w:val="28"/>
          <w:szCs w:val="28"/>
        </w:rPr>
        <w:t>өнім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көрсеткішінің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белгілі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бір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уақыт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аралығында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өсуі</w:t>
      </w:r>
      <w:proofErr w:type="spellEnd"/>
      <w:r w:rsidRPr="00C47346">
        <w:rPr>
          <w:color w:val="000000"/>
          <w:sz w:val="28"/>
          <w:szCs w:val="28"/>
        </w:rPr>
        <w:t>;</w:t>
      </w:r>
    </w:p>
    <w:p w:rsidR="00C47346" w:rsidRPr="00C47346" w:rsidRDefault="00C47346" w:rsidP="00C473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Нақты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ішкі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көрсеткішінің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уақыт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аралығында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басына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шаққандағы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қоғамның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өркендеуінің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аса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маңызды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мақсаты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өйткені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сол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әлеуметтік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жетістіктерге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жетуге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өсудің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өлшемі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ретінде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қосылған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құнды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көбейту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кеңейту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ғылым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мәдениетті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дамыту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сияқты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көрсеткіштер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саналады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қоғамның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даму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болашағын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болжауға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Бұдан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басқа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ресурстардың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шектеулілігі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мәселесін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шешуге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жағдайлар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жасайды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color w:val="000000"/>
          <w:sz w:val="28"/>
          <w:szCs w:val="28"/>
        </w:rPr>
        <w:t>Ұлттық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шаруашылықтың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өсуі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экстенсивті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интенсивті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және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аралас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жолдармен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жүзеге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асырылады</w:t>
      </w:r>
      <w:proofErr w:type="spellEnd"/>
      <w:r w:rsidRPr="00C47346">
        <w:rPr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өсудің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экстенсивті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типі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масштабын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кеңейтуге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негізделеді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жағдайда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өндірістің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технологиясын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өзгертпей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өндіріске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тартылатын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факторлардың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санын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арттыру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есебінен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орындалады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өсудің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экстенсивті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факторлары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қолданылатын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өндірістік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ресурстардың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көлемін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арттыру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есебінен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көлемінің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ұлғаюының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сандық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жағын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сипаттайды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өсудің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интенсивті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типі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өндірістің</w:t>
      </w:r>
      <w:proofErr w:type="spellEnd"/>
      <w:r w:rsidRPr="00C47346">
        <w:rPr>
          <w:color w:val="000000"/>
          <w:sz w:val="28"/>
          <w:szCs w:val="28"/>
        </w:rPr>
        <w:t xml:space="preserve"> аса </w:t>
      </w:r>
      <w:proofErr w:type="spellStart"/>
      <w:r w:rsidRPr="00C47346">
        <w:rPr>
          <w:color w:val="000000"/>
          <w:sz w:val="28"/>
          <w:szCs w:val="28"/>
        </w:rPr>
        <w:t>тиімді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құралдары</w:t>
      </w:r>
      <w:proofErr w:type="spellEnd"/>
      <w:r w:rsidRPr="00C47346">
        <w:rPr>
          <w:color w:val="000000"/>
          <w:sz w:val="28"/>
          <w:szCs w:val="28"/>
        </w:rPr>
        <w:t xml:space="preserve"> мен </w:t>
      </w:r>
      <w:proofErr w:type="spellStart"/>
      <w:r w:rsidRPr="00C47346">
        <w:rPr>
          <w:color w:val="000000"/>
          <w:sz w:val="28"/>
          <w:szCs w:val="28"/>
        </w:rPr>
        <w:t>технологияларын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қолдануға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негізделеді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  <w:proofErr w:type="spellStart"/>
      <w:r w:rsidRPr="00C47346">
        <w:rPr>
          <w:color w:val="000000"/>
          <w:sz w:val="28"/>
          <w:szCs w:val="28"/>
        </w:rPr>
        <w:t>Мұндай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жағдайда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өндіріс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факторларын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қолдануды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сапалық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жағынан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жақсарту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есебінен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орындалады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өсудің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интенсивті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факторлары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өндірістік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ресурстарды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қолданудың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тиімділігін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арттыру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есебінен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өндіріс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көлемін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ұлғайтудың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сапалық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жағын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сипаттайды</w:t>
      </w:r>
      <w:proofErr w:type="spellEnd"/>
      <w:r w:rsidRPr="00C47346">
        <w:rPr>
          <w:color w:val="000000"/>
          <w:sz w:val="28"/>
          <w:szCs w:val="28"/>
        </w:rPr>
        <w:t xml:space="preserve">. </w:t>
      </w:r>
      <w:proofErr w:type="spellStart"/>
      <w:r w:rsidRPr="00C47346">
        <w:rPr>
          <w:color w:val="000000"/>
          <w:sz w:val="28"/>
          <w:szCs w:val="28"/>
        </w:rPr>
        <w:t>Оларға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мынадай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факторлар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жатады</w:t>
      </w:r>
      <w:proofErr w:type="spellEnd"/>
      <w:r w:rsidRPr="00C47346">
        <w:rPr>
          <w:color w:val="000000"/>
          <w:sz w:val="28"/>
          <w:szCs w:val="28"/>
        </w:rPr>
        <w:t xml:space="preserve">: </w:t>
      </w:r>
      <w:proofErr w:type="spellStart"/>
      <w:r w:rsidRPr="00C47346">
        <w:rPr>
          <w:color w:val="000000"/>
          <w:sz w:val="28"/>
          <w:szCs w:val="28"/>
        </w:rPr>
        <w:t>жұмысшылардың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біліктілігін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көтеру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ғылыми-техникалық</w:t>
      </w:r>
      <w:proofErr w:type="spellEnd"/>
      <w:r w:rsidRPr="00C47346">
        <w:rPr>
          <w:color w:val="000000"/>
          <w:sz w:val="28"/>
          <w:szCs w:val="28"/>
        </w:rPr>
        <w:t xml:space="preserve"> прогресс, </w:t>
      </w:r>
      <w:proofErr w:type="spellStart"/>
      <w:r w:rsidRPr="00C47346">
        <w:rPr>
          <w:color w:val="000000"/>
          <w:sz w:val="28"/>
          <w:szCs w:val="28"/>
        </w:rPr>
        <w:t>үнемдеу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тәртібі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технологияны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еңбектің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ұйымдастырылуы</w:t>
      </w:r>
      <w:proofErr w:type="spellEnd"/>
      <w:r w:rsidRPr="00C47346">
        <w:rPr>
          <w:color w:val="000000"/>
          <w:sz w:val="28"/>
          <w:szCs w:val="28"/>
        </w:rPr>
        <w:t xml:space="preserve"> мен </w:t>
      </w:r>
      <w:proofErr w:type="spellStart"/>
      <w:r w:rsidRPr="00C47346">
        <w:rPr>
          <w:color w:val="000000"/>
          <w:sz w:val="28"/>
          <w:szCs w:val="28"/>
        </w:rPr>
        <w:t>өндірісті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жетілдіру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өнімнің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сапасын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көтеру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т.б</w:t>
      </w:r>
      <w:proofErr w:type="spellEnd"/>
      <w:r w:rsidRPr="00C47346">
        <w:rPr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өсудің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аралас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типі</w:t>
      </w:r>
      <w:proofErr w:type="spellEnd"/>
      <w:r w:rsidRPr="00C4734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өсудің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экстенсивті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интенсивті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факторларының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қатар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орын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алуымен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жүзеге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асырылады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Сондықтан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осыған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lastRenderedPageBreak/>
        <w:t>қарап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өсудің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салыстырмалы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экстенсивті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салыстырмалы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интенсивті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жолдарын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қарастырған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жөн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47346">
        <w:rPr>
          <w:color w:val="000000"/>
          <w:sz w:val="28"/>
          <w:szCs w:val="28"/>
        </w:rPr>
        <w:t>Қазіргі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уақытта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экономикалық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әдебиеттерде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өсудің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b/>
          <w:bCs/>
          <w:color w:val="000000"/>
          <w:sz w:val="28"/>
          <w:szCs w:val="28"/>
        </w:rPr>
        <w:t>факторлары</w:t>
      </w:r>
      <w:proofErr w:type="spellEnd"/>
      <w:r w:rsidRPr="00C4734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төмендегідей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топтастырылады</w:t>
      </w:r>
      <w:proofErr w:type="spellEnd"/>
      <w:r w:rsidRPr="00C47346">
        <w:rPr>
          <w:color w:val="000000"/>
          <w:sz w:val="28"/>
          <w:szCs w:val="28"/>
        </w:rPr>
        <w:t>: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47346">
        <w:rPr>
          <w:color w:val="000000"/>
          <w:sz w:val="28"/>
          <w:szCs w:val="28"/>
        </w:rPr>
        <w:t xml:space="preserve">1. </w:t>
      </w:r>
      <w:proofErr w:type="spellStart"/>
      <w:r w:rsidRPr="00C47346">
        <w:rPr>
          <w:color w:val="000000"/>
          <w:sz w:val="28"/>
          <w:szCs w:val="28"/>
        </w:rPr>
        <w:t>Ұсыныс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факторлары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бұларға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адам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ресурстарының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болуы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табиғи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ресурстар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негізгі</w:t>
      </w:r>
      <w:proofErr w:type="spellEnd"/>
      <w:r w:rsidRPr="00C47346">
        <w:rPr>
          <w:color w:val="000000"/>
          <w:sz w:val="28"/>
          <w:szCs w:val="28"/>
        </w:rPr>
        <w:t xml:space="preserve"> капитал, технология </w:t>
      </w:r>
      <w:proofErr w:type="spellStart"/>
      <w:r w:rsidRPr="00C47346">
        <w:rPr>
          <w:color w:val="000000"/>
          <w:sz w:val="28"/>
          <w:szCs w:val="28"/>
        </w:rPr>
        <w:t>деңгейі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жатады</w:t>
      </w:r>
      <w:proofErr w:type="spellEnd"/>
      <w:r w:rsidRPr="00C47346">
        <w:rPr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47346">
        <w:rPr>
          <w:color w:val="000000"/>
          <w:sz w:val="28"/>
          <w:szCs w:val="28"/>
        </w:rPr>
        <w:t xml:space="preserve">2. </w:t>
      </w:r>
      <w:proofErr w:type="spellStart"/>
      <w:r w:rsidRPr="00C47346">
        <w:rPr>
          <w:color w:val="000000"/>
          <w:sz w:val="28"/>
          <w:szCs w:val="28"/>
        </w:rPr>
        <w:t>Сұраныс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факторлары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бұларға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бағалар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деңгейі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тұтыну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шығындары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инвестициялық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шығындар</w:t>
      </w:r>
      <w:proofErr w:type="spellEnd"/>
      <w:r w:rsidRPr="00C47346">
        <w:rPr>
          <w:color w:val="000000"/>
          <w:sz w:val="28"/>
          <w:szCs w:val="28"/>
        </w:rPr>
        <w:t xml:space="preserve">, </w:t>
      </w:r>
      <w:proofErr w:type="spellStart"/>
      <w:r w:rsidRPr="00C47346">
        <w:rPr>
          <w:color w:val="000000"/>
          <w:sz w:val="28"/>
          <w:szCs w:val="28"/>
        </w:rPr>
        <w:t>мемлекеттік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шығындар</w:t>
      </w:r>
      <w:proofErr w:type="spellEnd"/>
      <w:r w:rsidRPr="00C47346">
        <w:rPr>
          <w:color w:val="000000"/>
          <w:sz w:val="28"/>
          <w:szCs w:val="28"/>
        </w:rPr>
        <w:t xml:space="preserve">, таза экспорт </w:t>
      </w:r>
      <w:proofErr w:type="spellStart"/>
      <w:r w:rsidRPr="00C47346">
        <w:rPr>
          <w:color w:val="000000"/>
          <w:sz w:val="28"/>
          <w:szCs w:val="28"/>
        </w:rPr>
        <w:t>көлемі</w:t>
      </w:r>
      <w:proofErr w:type="spellEnd"/>
      <w:r w:rsidRPr="00C47346">
        <w:rPr>
          <w:color w:val="000000"/>
          <w:sz w:val="28"/>
          <w:szCs w:val="28"/>
        </w:rPr>
        <w:t xml:space="preserve"> </w:t>
      </w:r>
      <w:proofErr w:type="spellStart"/>
      <w:r w:rsidRPr="00C47346">
        <w:rPr>
          <w:color w:val="000000"/>
          <w:sz w:val="28"/>
          <w:szCs w:val="28"/>
        </w:rPr>
        <w:t>жатады</w:t>
      </w:r>
      <w:proofErr w:type="spellEnd"/>
      <w:r w:rsidRPr="00C47346">
        <w:rPr>
          <w:color w:val="000000"/>
          <w:sz w:val="28"/>
          <w:szCs w:val="28"/>
        </w:rPr>
        <w:t>.</w:t>
      </w:r>
    </w:p>
    <w:p w:rsidR="00C47346" w:rsidRPr="00C47346" w:rsidRDefault="00C47346" w:rsidP="00C47346">
      <w:pPr>
        <w:jc w:val="both"/>
        <w:rPr>
          <w:rFonts w:ascii="Times New Roman" w:hAnsi="Times New Roman" w:cs="Times New Roman"/>
          <w:sz w:val="28"/>
          <w:szCs w:val="28"/>
        </w:rPr>
      </w:pPr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Бөлу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факторлары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бұлар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айналымға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тартылатын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ресурстардың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тиімділігін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ресурстардың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өндіріс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үдерісінде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толық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әрі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ұтымды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түрде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пайдаланылуын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7346">
        <w:rPr>
          <w:rFonts w:ascii="Times New Roman" w:hAnsi="Times New Roman" w:cs="Times New Roman"/>
          <w:color w:val="000000"/>
          <w:sz w:val="28"/>
          <w:szCs w:val="28"/>
        </w:rPr>
        <w:t>көрсетеді</w:t>
      </w:r>
      <w:proofErr w:type="spellEnd"/>
      <w:r w:rsidRPr="00C4734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sectPr w:rsidR="00C47346" w:rsidRPr="00C47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718"/>
    <w:rsid w:val="004F5D25"/>
    <w:rsid w:val="00A403F8"/>
    <w:rsid w:val="00C47346"/>
    <w:rsid w:val="00F0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5CE2E5-4009-4F05-A9DB-83561915A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7">
    <w:name w:val="Pa17"/>
    <w:basedOn w:val="a"/>
    <w:next w:val="a"/>
    <w:uiPriority w:val="99"/>
    <w:rsid w:val="00C4734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9">
    <w:name w:val="Pa19"/>
    <w:basedOn w:val="a"/>
    <w:next w:val="a"/>
    <w:uiPriority w:val="99"/>
    <w:rsid w:val="00C4734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0">
    <w:name w:val="Pa20"/>
    <w:basedOn w:val="a"/>
    <w:next w:val="a"/>
    <w:uiPriority w:val="99"/>
    <w:rsid w:val="00C4734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2">
    <w:name w:val="Pa22"/>
    <w:basedOn w:val="a"/>
    <w:next w:val="a"/>
    <w:uiPriority w:val="99"/>
    <w:rsid w:val="00C4734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3">
    <w:name w:val="Pa13"/>
    <w:basedOn w:val="a"/>
    <w:next w:val="a"/>
    <w:uiPriority w:val="99"/>
    <w:rsid w:val="00C4734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1">
    <w:name w:val="Pa21"/>
    <w:basedOn w:val="a"/>
    <w:next w:val="a"/>
    <w:uiPriority w:val="99"/>
    <w:rsid w:val="00C4734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33">
    <w:name w:val="Pa33"/>
    <w:basedOn w:val="a"/>
    <w:next w:val="a"/>
    <w:uiPriority w:val="99"/>
    <w:rsid w:val="00C4734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760</Words>
  <Characters>4335</Characters>
  <Application>Microsoft Office Word</Application>
  <DocSecurity>0</DocSecurity>
  <Lines>36</Lines>
  <Paragraphs>10</Paragraphs>
  <ScaleCrop>false</ScaleCrop>
  <Company/>
  <LinksUpToDate>false</LinksUpToDate>
  <CharactersWithSpaces>5085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2019-11-19T02:44:00Z</dcterms:created>
  <dcterms:modified xsi:type="dcterms:W3CDTF">2019-11-19T02:54:00Z</dcterms:modified>
</cp:coreProperties>
</file>